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9FBF49" w14:textId="77777777" w:rsidR="00450E19" w:rsidRDefault="00425492" w:rsidP="007F1CE7">
      <w:pPr>
        <w:pStyle w:val="Heading1"/>
      </w:pPr>
      <w:r>
        <w:t>Workshop 2 – Australian Humour</w:t>
      </w:r>
    </w:p>
    <w:p w14:paraId="777A3646" w14:textId="77777777" w:rsidR="00425492" w:rsidRPr="006E3F51" w:rsidRDefault="00425492" w:rsidP="00462F0C">
      <w:pPr>
        <w:rPr>
          <w:rFonts w:ascii="Myriad Pro" w:hAnsi="Myriad Pro"/>
        </w:rPr>
      </w:pPr>
      <w:r w:rsidRPr="006E3F51">
        <w:rPr>
          <w:rFonts w:ascii="Myriad Pro" w:hAnsi="Myriad Pro"/>
        </w:rPr>
        <w:t>Below you will find the initial scripts that we will be using to express some ideas. Please use the space on this page to write your notes and reactions to each of the scripts. Please consider these questions while making notes:</w:t>
      </w:r>
    </w:p>
    <w:p w14:paraId="26811BB5" w14:textId="77777777" w:rsidR="00427D83" w:rsidRPr="006E3F51" w:rsidRDefault="00427D83" w:rsidP="00462F0C">
      <w:pPr>
        <w:pStyle w:val="ListParagraph"/>
        <w:numPr>
          <w:ilvl w:val="0"/>
          <w:numId w:val="3"/>
        </w:numPr>
        <w:rPr>
          <w:rFonts w:ascii="Myriad Pro" w:hAnsi="Myriad Pro"/>
        </w:rPr>
      </w:pPr>
      <w:r w:rsidRPr="006E3F51">
        <w:rPr>
          <w:rFonts w:ascii="Myriad Pro" w:hAnsi="Myriad Pro"/>
        </w:rPr>
        <w:t>Did I understand the script?</w:t>
      </w:r>
    </w:p>
    <w:p w14:paraId="4210C765" w14:textId="77777777" w:rsidR="00427D83" w:rsidRPr="006E3F51" w:rsidRDefault="00427D83" w:rsidP="00462F0C">
      <w:pPr>
        <w:pStyle w:val="ListParagraph"/>
        <w:numPr>
          <w:ilvl w:val="0"/>
          <w:numId w:val="3"/>
        </w:numPr>
        <w:rPr>
          <w:rFonts w:ascii="Myriad Pro" w:hAnsi="Myriad Pro"/>
        </w:rPr>
      </w:pPr>
      <w:r w:rsidRPr="006E3F51">
        <w:rPr>
          <w:rFonts w:ascii="Myriad Pro" w:hAnsi="Myriad Pro"/>
        </w:rPr>
        <w:t>Where did I get lost?</w:t>
      </w:r>
    </w:p>
    <w:p w14:paraId="18BE42F6" w14:textId="77777777" w:rsidR="00427D83" w:rsidRPr="006E3F51" w:rsidRDefault="00427D83" w:rsidP="00462F0C">
      <w:pPr>
        <w:pStyle w:val="ListParagraph"/>
        <w:numPr>
          <w:ilvl w:val="0"/>
          <w:numId w:val="3"/>
        </w:numPr>
        <w:rPr>
          <w:rFonts w:ascii="Myriad Pro" w:hAnsi="Myriad Pro"/>
        </w:rPr>
      </w:pPr>
      <w:r w:rsidRPr="006E3F51">
        <w:rPr>
          <w:rFonts w:ascii="Myriad Pro" w:hAnsi="Myriad Pro"/>
        </w:rPr>
        <w:t>What was really clear?</w:t>
      </w:r>
    </w:p>
    <w:p w14:paraId="561BA5F7" w14:textId="77777777" w:rsidR="00427D83" w:rsidRPr="006E3F51" w:rsidRDefault="00427D83" w:rsidP="00462F0C">
      <w:pPr>
        <w:pStyle w:val="ListParagraph"/>
        <w:numPr>
          <w:ilvl w:val="0"/>
          <w:numId w:val="3"/>
        </w:numPr>
        <w:rPr>
          <w:rFonts w:ascii="Myriad Pro" w:hAnsi="Myriad Pro"/>
        </w:rPr>
      </w:pPr>
      <w:r w:rsidRPr="006E3F51">
        <w:rPr>
          <w:rFonts w:ascii="Myriad Pro" w:hAnsi="Myriad Pro"/>
        </w:rPr>
        <w:t>What is missing?</w:t>
      </w:r>
    </w:p>
    <w:p w14:paraId="7DBAE352" w14:textId="77777777" w:rsidR="00427D83" w:rsidRPr="006E3F51" w:rsidRDefault="00427D83" w:rsidP="00462F0C">
      <w:pPr>
        <w:pStyle w:val="ListParagraph"/>
        <w:numPr>
          <w:ilvl w:val="0"/>
          <w:numId w:val="3"/>
        </w:numPr>
        <w:rPr>
          <w:rFonts w:ascii="Myriad Pro" w:hAnsi="Myriad Pro"/>
        </w:rPr>
      </w:pPr>
      <w:r w:rsidRPr="006E3F51">
        <w:rPr>
          <w:rFonts w:ascii="Myriad Pro" w:hAnsi="Myriad Pro"/>
        </w:rPr>
        <w:t>What is there, but unnecessary?</w:t>
      </w:r>
    </w:p>
    <w:p w14:paraId="05AFC4E4" w14:textId="77777777" w:rsidR="00427D83" w:rsidRPr="006E3F51" w:rsidRDefault="00427D83" w:rsidP="00462F0C">
      <w:pPr>
        <w:pStyle w:val="ListParagraph"/>
        <w:numPr>
          <w:ilvl w:val="0"/>
          <w:numId w:val="3"/>
        </w:numPr>
        <w:rPr>
          <w:rFonts w:ascii="Myriad Pro" w:hAnsi="Myriad Pro"/>
        </w:rPr>
      </w:pPr>
      <w:r w:rsidRPr="006E3F51">
        <w:rPr>
          <w:rFonts w:ascii="Myriad Pro" w:hAnsi="Myriad Pro"/>
        </w:rPr>
        <w:t>What would I need to teach this to my students?</w:t>
      </w:r>
    </w:p>
    <w:p w14:paraId="43211B4C" w14:textId="77777777" w:rsidR="00427D83" w:rsidRPr="006E3F51" w:rsidRDefault="00427D83" w:rsidP="00462F0C">
      <w:pPr>
        <w:pStyle w:val="ListParagraph"/>
        <w:numPr>
          <w:ilvl w:val="0"/>
          <w:numId w:val="3"/>
        </w:numPr>
        <w:rPr>
          <w:rFonts w:ascii="Myriad Pro" w:hAnsi="Myriad Pro"/>
        </w:rPr>
      </w:pPr>
      <w:r w:rsidRPr="006E3F51">
        <w:rPr>
          <w:rFonts w:ascii="Myriad Pro" w:hAnsi="Myriad Pro"/>
        </w:rPr>
        <w:t>How can I use this in an activity?</w:t>
      </w:r>
    </w:p>
    <w:p w14:paraId="6820FC7D" w14:textId="77777777" w:rsidR="00427D83" w:rsidRPr="006E3F51" w:rsidRDefault="00427D83" w:rsidP="00462F0C">
      <w:pPr>
        <w:pStyle w:val="ListParagraph"/>
        <w:numPr>
          <w:ilvl w:val="0"/>
          <w:numId w:val="3"/>
        </w:numPr>
        <w:rPr>
          <w:rFonts w:ascii="Myriad Pro" w:hAnsi="Myriad Pro"/>
        </w:rPr>
      </w:pPr>
      <w:r w:rsidRPr="006E3F51">
        <w:rPr>
          <w:rFonts w:ascii="Myriad Pro" w:hAnsi="Myriad Pro"/>
        </w:rPr>
        <w:t>Is this useful to me?</w:t>
      </w:r>
    </w:p>
    <w:p w14:paraId="548324FF" w14:textId="77777777" w:rsidR="00427D83" w:rsidRPr="006E3F51" w:rsidRDefault="00427D83" w:rsidP="00462F0C">
      <w:pPr>
        <w:pStyle w:val="ListParagraph"/>
        <w:numPr>
          <w:ilvl w:val="0"/>
          <w:numId w:val="3"/>
        </w:numPr>
        <w:rPr>
          <w:rFonts w:ascii="Myriad Pro" w:hAnsi="Myriad Pro"/>
        </w:rPr>
      </w:pPr>
      <w:r w:rsidRPr="006E3F51">
        <w:rPr>
          <w:rFonts w:ascii="Myriad Pro" w:hAnsi="Myriad Pro"/>
        </w:rPr>
        <w:t>What words would I want to teach my students to fill in the “say something like this” sections?</w:t>
      </w:r>
    </w:p>
    <w:p w14:paraId="18D696A9" w14:textId="41E17986" w:rsidR="00427D83" w:rsidRPr="006E3F51" w:rsidRDefault="00427D83" w:rsidP="00462F0C">
      <w:pPr>
        <w:pStyle w:val="ListParagraph"/>
        <w:numPr>
          <w:ilvl w:val="0"/>
          <w:numId w:val="3"/>
        </w:numPr>
        <w:rPr>
          <w:rFonts w:ascii="Myriad Pro" w:hAnsi="Myriad Pro"/>
        </w:rPr>
      </w:pPr>
      <w:r w:rsidRPr="006E3F51">
        <w:rPr>
          <w:rFonts w:ascii="Myriad Pro" w:hAnsi="Myriad Pro"/>
        </w:rPr>
        <w:t>Are there any important ideas (scripts) that are missing?</w:t>
      </w:r>
      <w:bookmarkStart w:id="0" w:name="_GoBack"/>
      <w:bookmarkEnd w:id="0"/>
    </w:p>
    <w:p w14:paraId="7B5E8BFC" w14:textId="77777777" w:rsidR="005117AD" w:rsidRPr="006E3F51" w:rsidRDefault="005117AD" w:rsidP="00462F0C">
      <w:pPr>
        <w:rPr>
          <w:rFonts w:ascii="Myriad Pro" w:hAnsi="Myriad Pro"/>
        </w:rPr>
      </w:pPr>
      <w:r w:rsidRPr="006E3F51">
        <w:rPr>
          <w:rFonts w:ascii="Myriad Pro" w:hAnsi="Myriad Pro"/>
        </w:rPr>
        <w:t xml:space="preserve">These scripts are intended to capture some of the key ideas that are embodied in Australian Humour. </w:t>
      </w:r>
    </w:p>
    <w:p w14:paraId="752D4465" w14:textId="77777777" w:rsidR="005117AD" w:rsidRDefault="005117AD" w:rsidP="007F1CE7"/>
    <w:tbl>
      <w:tblPr>
        <w:tblStyle w:val="TableGrid"/>
        <w:tblW w:w="9322" w:type="dxa"/>
        <w:tblLayout w:type="fixed"/>
        <w:tblCellMar>
          <w:top w:w="284" w:type="dxa"/>
          <w:bottom w:w="284" w:type="dxa"/>
        </w:tblCellMar>
        <w:tblLook w:val="0000" w:firstRow="0" w:lastRow="0" w:firstColumn="0" w:lastColumn="0" w:noHBand="0" w:noVBand="0"/>
      </w:tblPr>
      <w:tblGrid>
        <w:gridCol w:w="5211"/>
        <w:gridCol w:w="4111"/>
      </w:tblGrid>
      <w:tr w:rsidR="00104188" w:rsidRPr="007A2F2E" w14:paraId="59B35B5E" w14:textId="3D1181EF" w:rsidTr="006E3F51">
        <w:trPr>
          <w:trHeight w:val="287"/>
        </w:trPr>
        <w:tc>
          <w:tcPr>
            <w:tcW w:w="5211" w:type="dxa"/>
          </w:tcPr>
          <w:p w14:paraId="04CF0AA9" w14:textId="3A4A17CD" w:rsidR="00462F0C" w:rsidRPr="00462F0C" w:rsidRDefault="00462F0C" w:rsidP="00462F0C">
            <w:pPr>
              <w:pStyle w:val="explication2"/>
              <w:tabs>
                <w:tab w:val="clear" w:pos="8505"/>
                <w:tab w:val="center" w:pos="2285"/>
              </w:tabs>
              <w:rPr>
                <w:b/>
                <w:i/>
              </w:rPr>
            </w:pPr>
            <w:r w:rsidRPr="00462F0C">
              <w:rPr>
                <w:b/>
                <w:i/>
              </w:rPr>
              <w:t>1.</w:t>
            </w:r>
            <w:r w:rsidR="00104188" w:rsidRPr="00462F0C">
              <w:rPr>
                <w:b/>
                <w:i/>
              </w:rPr>
              <w:t xml:space="preserve"> “Jocular abuse”</w:t>
            </w:r>
          </w:p>
          <w:p w14:paraId="374DB793" w14:textId="15D8A128" w:rsidR="00104188" w:rsidRPr="00462F0C" w:rsidRDefault="00104188" w:rsidP="00462F0C">
            <w:pPr>
              <w:pStyle w:val="explication2"/>
              <w:tabs>
                <w:tab w:val="clear" w:pos="8505"/>
                <w:tab w:val="center" w:pos="2285"/>
              </w:tabs>
              <w:rPr>
                <w:b/>
              </w:rPr>
            </w:pPr>
            <w:proofErr w:type="gramStart"/>
            <w:r w:rsidRPr="00104188">
              <w:t>people</w:t>
            </w:r>
            <w:proofErr w:type="gramEnd"/>
            <w:r w:rsidRPr="00104188">
              <w:t xml:space="preserve"> know that at some times it is like this in Australia:</w:t>
            </w:r>
          </w:p>
          <w:p w14:paraId="3B8849A9" w14:textId="77777777" w:rsidR="00104188" w:rsidRPr="00104188" w:rsidRDefault="00104188" w:rsidP="00104188">
            <w:pPr>
              <w:pStyle w:val="explication2"/>
            </w:pPr>
            <w:r w:rsidRPr="00104188">
              <w:t xml:space="preserve">Someone says some bad things about someone else (to this someone else) for some time </w:t>
            </w:r>
          </w:p>
          <w:p w14:paraId="767EA844" w14:textId="77777777" w:rsidR="00104188" w:rsidRPr="00104188" w:rsidRDefault="00104188" w:rsidP="00104188">
            <w:pPr>
              <w:pStyle w:val="explication2"/>
            </w:pPr>
            <w:r w:rsidRPr="00104188">
              <w:t>He/she says it like people often say such things when they think something bad about someone else</w:t>
            </w:r>
          </w:p>
          <w:p w14:paraId="740A2AAB" w14:textId="77777777" w:rsidR="00104188" w:rsidRPr="00104188" w:rsidRDefault="00104188" w:rsidP="00104188">
            <w:pPr>
              <w:pStyle w:val="explication2"/>
            </w:pPr>
            <w:r w:rsidRPr="00104188">
              <w:t>When this someone says these things, he/she doesn’t say it because he/she thinks like this about this someone else</w:t>
            </w:r>
          </w:p>
          <w:p w14:paraId="4513C69A" w14:textId="77777777" w:rsidR="00104188" w:rsidRPr="00104188" w:rsidRDefault="00104188" w:rsidP="00104188">
            <w:pPr>
              <w:pStyle w:val="explication2"/>
            </w:pPr>
            <w:r w:rsidRPr="00104188">
              <w:t>He/she thinks like this at this time: “this is someone like me, I feel something good towards this someone, this someone can know this, because of this, I can say bad things like this about this someone”</w:t>
            </w:r>
          </w:p>
          <w:p w14:paraId="22B6CBC0" w14:textId="77777777" w:rsidR="00104188" w:rsidRPr="00104188" w:rsidRDefault="00104188" w:rsidP="00104188">
            <w:pPr>
              <w:pStyle w:val="explication2"/>
            </w:pPr>
            <w:r w:rsidRPr="00104188">
              <w:t>When people hear things like this, they can feel something good, like people feel at many times when they want to laugh</w:t>
            </w:r>
          </w:p>
        </w:tc>
        <w:tc>
          <w:tcPr>
            <w:tcW w:w="4111" w:type="dxa"/>
          </w:tcPr>
          <w:p w14:paraId="63B27095" w14:textId="77777777" w:rsidR="00104188" w:rsidRDefault="00104188" w:rsidP="007F1CE7">
            <w:pPr>
              <w:pStyle w:val="explication2"/>
              <w:keepNext/>
              <w:tabs>
                <w:tab w:val="clear" w:pos="567"/>
                <w:tab w:val="clear" w:pos="851"/>
                <w:tab w:val="clear" w:pos="1134"/>
                <w:tab w:val="clear" w:pos="8505"/>
              </w:tabs>
              <w:spacing w:after="120"/>
            </w:pPr>
          </w:p>
        </w:tc>
      </w:tr>
      <w:tr w:rsidR="00104188" w:rsidRPr="007A2F2E" w14:paraId="6940CE39" w14:textId="4F95FE43" w:rsidTr="006E3F51">
        <w:trPr>
          <w:trHeight w:val="287"/>
        </w:trPr>
        <w:tc>
          <w:tcPr>
            <w:tcW w:w="5211" w:type="dxa"/>
          </w:tcPr>
          <w:p w14:paraId="00569703" w14:textId="576F7B12" w:rsidR="00104188" w:rsidRPr="00462F0C" w:rsidRDefault="00462F0C" w:rsidP="00104188">
            <w:pPr>
              <w:pStyle w:val="explication2"/>
              <w:rPr>
                <w:b/>
                <w:i/>
              </w:rPr>
            </w:pPr>
            <w:r w:rsidRPr="00462F0C">
              <w:rPr>
                <w:b/>
                <w:i/>
              </w:rPr>
              <w:t>2.</w:t>
            </w:r>
            <w:r w:rsidR="00104188" w:rsidRPr="00462F0C">
              <w:rPr>
                <w:b/>
                <w:i/>
              </w:rPr>
              <w:t xml:space="preserve"> “Irreverence”</w:t>
            </w:r>
          </w:p>
          <w:p w14:paraId="14EBFC19" w14:textId="77777777" w:rsidR="00104188" w:rsidRPr="00104188" w:rsidRDefault="00104188" w:rsidP="00104188">
            <w:pPr>
              <w:pStyle w:val="explication2"/>
            </w:pPr>
            <w:proofErr w:type="gramStart"/>
            <w:r w:rsidRPr="00104188">
              <w:t>people</w:t>
            </w:r>
            <w:proofErr w:type="gramEnd"/>
            <w:r w:rsidRPr="00104188">
              <w:t xml:space="preserve"> know that it is like this in Australia:</w:t>
            </w:r>
          </w:p>
          <w:p w14:paraId="3C3312CA" w14:textId="77777777" w:rsidR="00104188" w:rsidRPr="00104188" w:rsidRDefault="00104188" w:rsidP="00104188">
            <w:pPr>
              <w:pStyle w:val="explication2"/>
            </w:pPr>
            <w:r w:rsidRPr="00104188">
              <w:t>Many people think like this about some things: “this is something very good, very few other things are like this, people can’t say something bad about something like this”</w:t>
            </w:r>
          </w:p>
          <w:p w14:paraId="0E64B113" w14:textId="77777777" w:rsidR="00104188" w:rsidRPr="00104188" w:rsidRDefault="00104188" w:rsidP="00104188">
            <w:pPr>
              <w:pStyle w:val="explication2"/>
            </w:pPr>
            <w:r w:rsidRPr="00104188">
              <w:t>It is very bad if people think like this at all times</w:t>
            </w:r>
          </w:p>
          <w:p w14:paraId="47E9DBDA" w14:textId="77777777" w:rsidR="00104188" w:rsidRPr="00104188" w:rsidRDefault="00104188" w:rsidP="00104188">
            <w:pPr>
              <w:pStyle w:val="explication2"/>
            </w:pPr>
            <w:r w:rsidRPr="00104188">
              <w:t xml:space="preserve">Because of this, it can be good if some people </w:t>
            </w:r>
            <w:r w:rsidRPr="00104188">
              <w:lastRenderedPageBreak/>
              <w:t xml:space="preserve">sometimes say some bad things about something like this </w:t>
            </w:r>
          </w:p>
          <w:p w14:paraId="71A40BA4" w14:textId="77777777" w:rsidR="00104188" w:rsidRPr="00104188" w:rsidRDefault="00104188" w:rsidP="00104188">
            <w:pPr>
              <w:pStyle w:val="explication2"/>
            </w:pPr>
            <w:r w:rsidRPr="00104188">
              <w:t>It is good if they say it because they want people to laugh</w:t>
            </w:r>
          </w:p>
          <w:p w14:paraId="3D5F7D6D" w14:textId="77777777" w:rsidR="00104188" w:rsidRPr="00104188" w:rsidRDefault="00104188" w:rsidP="00104188">
            <w:pPr>
              <w:pStyle w:val="explication2"/>
            </w:pPr>
            <w:r w:rsidRPr="00104188">
              <w:t>When people say some things like this, they know that some people can feel something bad because of it, they know that some people can think something bad about them because of it</w:t>
            </w:r>
          </w:p>
          <w:p w14:paraId="349F95C1" w14:textId="135B9957" w:rsidR="00104188" w:rsidRPr="00104188" w:rsidRDefault="00104188" w:rsidP="00104188">
            <w:pPr>
              <w:pStyle w:val="explication2"/>
            </w:pPr>
            <w:r w:rsidRPr="00104188">
              <w:t>They don't want not to do it because of this, this is very good</w:t>
            </w:r>
          </w:p>
        </w:tc>
        <w:tc>
          <w:tcPr>
            <w:tcW w:w="4111" w:type="dxa"/>
          </w:tcPr>
          <w:p w14:paraId="48482D07" w14:textId="77777777" w:rsidR="00104188" w:rsidRDefault="00104188" w:rsidP="00104188">
            <w:pPr>
              <w:pStyle w:val="explication2"/>
              <w:keepNext/>
              <w:spacing w:after="120"/>
            </w:pPr>
          </w:p>
        </w:tc>
      </w:tr>
      <w:tr w:rsidR="00104188" w:rsidRPr="007A2F2E" w14:paraId="239CFB88" w14:textId="13F43379" w:rsidTr="006E3F51">
        <w:trPr>
          <w:trHeight w:val="287"/>
        </w:trPr>
        <w:tc>
          <w:tcPr>
            <w:tcW w:w="5211" w:type="dxa"/>
          </w:tcPr>
          <w:p w14:paraId="7CF82FD8" w14:textId="563F998B" w:rsidR="00104188" w:rsidRPr="00462F0C" w:rsidRDefault="00462F0C" w:rsidP="00104188">
            <w:pPr>
              <w:pStyle w:val="explication2"/>
              <w:rPr>
                <w:b/>
                <w:i/>
              </w:rPr>
            </w:pPr>
            <w:r w:rsidRPr="00462F0C">
              <w:rPr>
                <w:b/>
                <w:i/>
              </w:rPr>
              <w:lastRenderedPageBreak/>
              <w:t>3.</w:t>
            </w:r>
            <w:r w:rsidR="00104188" w:rsidRPr="00462F0C">
              <w:rPr>
                <w:b/>
                <w:i/>
              </w:rPr>
              <w:t xml:space="preserve"> Easy going (this someone is easy going)</w:t>
            </w:r>
          </w:p>
          <w:p w14:paraId="58506C93" w14:textId="77777777" w:rsidR="00104188" w:rsidRPr="00104188" w:rsidRDefault="00104188" w:rsidP="00104188">
            <w:pPr>
              <w:pStyle w:val="explication2"/>
            </w:pPr>
            <w:proofErr w:type="gramStart"/>
            <w:r w:rsidRPr="00104188">
              <w:t>this</w:t>
            </w:r>
            <w:proofErr w:type="gramEnd"/>
            <w:r w:rsidRPr="00104188">
              <w:t xml:space="preserve"> someone is someone like this: </w:t>
            </w:r>
          </w:p>
          <w:p w14:paraId="20622E07" w14:textId="77777777" w:rsidR="00104188" w:rsidRPr="00104188" w:rsidRDefault="00104188" w:rsidP="00104188">
            <w:pPr>
              <w:pStyle w:val="explication2"/>
            </w:pPr>
            <w:proofErr w:type="gramStart"/>
            <w:r w:rsidRPr="00104188">
              <w:t>he</w:t>
            </w:r>
            <w:proofErr w:type="gramEnd"/>
            <w:r w:rsidRPr="00104188">
              <w:t>/she often thinks like this about other people:</w:t>
            </w:r>
            <w:r w:rsidRPr="00104188">
              <w:tab/>
              <w:t xml:space="preserve"> “other people can do many things as they want, like I can do many things as I want, this is good” </w:t>
            </w:r>
          </w:p>
          <w:p w14:paraId="718C8839" w14:textId="77777777" w:rsidR="00104188" w:rsidRPr="00104188" w:rsidRDefault="00104188" w:rsidP="00104188">
            <w:pPr>
              <w:pStyle w:val="explication2"/>
            </w:pPr>
            <w:proofErr w:type="gramStart"/>
            <w:r w:rsidRPr="00104188">
              <w:t>because</w:t>
            </w:r>
            <w:proofErr w:type="gramEnd"/>
            <w:r w:rsidRPr="00104188">
              <w:t xml:space="preserve"> of this, he/she often feels something good, like people can feel when they think like this </w:t>
            </w:r>
          </w:p>
          <w:p w14:paraId="3752F010" w14:textId="618D6171" w:rsidR="00104188" w:rsidRPr="00104188" w:rsidRDefault="00104188" w:rsidP="00104188">
            <w:pPr>
              <w:pStyle w:val="explication2"/>
            </w:pPr>
            <w:proofErr w:type="gramStart"/>
            <w:r w:rsidRPr="00104188">
              <w:t>at</w:t>
            </w:r>
            <w:proofErr w:type="gramEnd"/>
            <w:r w:rsidRPr="00104188">
              <w:t xml:space="preserve"> the same time he/she doesn’t often think</w:t>
            </w:r>
            <w:r w:rsidR="00462F0C">
              <w:t xml:space="preserve"> like this about other people: </w:t>
            </w:r>
            <w:r w:rsidRPr="00104188">
              <w:t xml:space="preserve">“this someone is not doing something as I want, this is bad” </w:t>
            </w:r>
          </w:p>
          <w:p w14:paraId="03D06B4F" w14:textId="0EEE54FE" w:rsidR="00104188" w:rsidRPr="00104188" w:rsidRDefault="00104188" w:rsidP="00104188">
            <w:pPr>
              <w:pStyle w:val="explication2"/>
            </w:pPr>
            <w:proofErr w:type="gramStart"/>
            <w:r w:rsidRPr="00104188">
              <w:t>because</w:t>
            </w:r>
            <w:proofErr w:type="gramEnd"/>
            <w:r w:rsidRPr="00104188">
              <w:t xml:space="preserve"> of this, he/she d</w:t>
            </w:r>
            <w:r w:rsidR="00462F0C">
              <w:t>oesn’t often feel something bad</w:t>
            </w:r>
            <w:r w:rsidRPr="00104188">
              <w:t>, like people can feel when they think like this about other people</w:t>
            </w:r>
          </w:p>
          <w:p w14:paraId="51938688" w14:textId="6DB172D7" w:rsidR="00104188" w:rsidRPr="00104188" w:rsidRDefault="00104188" w:rsidP="00104188">
            <w:pPr>
              <w:pStyle w:val="explication2"/>
            </w:pPr>
            <w:proofErr w:type="gramStart"/>
            <w:r w:rsidRPr="00104188">
              <w:t>many</w:t>
            </w:r>
            <w:proofErr w:type="gramEnd"/>
            <w:r w:rsidRPr="00104188">
              <w:t xml:space="preserve"> people think like this: it is good if someone is like this</w:t>
            </w:r>
          </w:p>
        </w:tc>
        <w:tc>
          <w:tcPr>
            <w:tcW w:w="4111" w:type="dxa"/>
          </w:tcPr>
          <w:p w14:paraId="1A6758D7" w14:textId="77777777" w:rsidR="00104188" w:rsidRDefault="00104188" w:rsidP="00104188">
            <w:pPr>
              <w:pStyle w:val="explication2"/>
              <w:keepNext/>
              <w:tabs>
                <w:tab w:val="clear" w:pos="8505"/>
                <w:tab w:val="right" w:pos="8789"/>
              </w:tabs>
              <w:outlineLvl w:val="0"/>
            </w:pPr>
          </w:p>
        </w:tc>
      </w:tr>
      <w:tr w:rsidR="00104188" w:rsidRPr="007A2F2E" w14:paraId="7620734D" w14:textId="09C7E635" w:rsidTr="006E3F51">
        <w:trPr>
          <w:trHeight w:val="287"/>
        </w:trPr>
        <w:tc>
          <w:tcPr>
            <w:tcW w:w="5211" w:type="dxa"/>
          </w:tcPr>
          <w:p w14:paraId="4E7153B0" w14:textId="33A7C9E1" w:rsidR="00104188" w:rsidRPr="00462F0C" w:rsidRDefault="00104188" w:rsidP="00104188">
            <w:pPr>
              <w:pStyle w:val="explication2"/>
              <w:rPr>
                <w:b/>
                <w:i/>
              </w:rPr>
            </w:pPr>
            <w:r w:rsidRPr="00462F0C">
              <w:rPr>
                <w:b/>
                <w:i/>
              </w:rPr>
              <w:t xml:space="preserve">4. </w:t>
            </w:r>
            <w:proofErr w:type="gramStart"/>
            <w:r w:rsidRPr="00462F0C">
              <w:rPr>
                <w:b/>
                <w:i/>
              </w:rPr>
              <w:t>laid</w:t>
            </w:r>
            <w:proofErr w:type="gramEnd"/>
            <w:r w:rsidRPr="00462F0C">
              <w:rPr>
                <w:b/>
                <w:i/>
              </w:rPr>
              <w:t xml:space="preserve"> back (this someone is laid back)</w:t>
            </w:r>
          </w:p>
          <w:p w14:paraId="6CA45F93" w14:textId="77777777" w:rsidR="00104188" w:rsidRPr="00104188" w:rsidRDefault="00104188" w:rsidP="00104188">
            <w:pPr>
              <w:pStyle w:val="explication2"/>
            </w:pPr>
            <w:proofErr w:type="gramStart"/>
            <w:r w:rsidRPr="00104188">
              <w:t>this</w:t>
            </w:r>
            <w:proofErr w:type="gramEnd"/>
            <w:r w:rsidRPr="00104188">
              <w:t xml:space="preserve"> someone is someone like this: </w:t>
            </w:r>
          </w:p>
          <w:p w14:paraId="78F38608" w14:textId="77777777" w:rsidR="00104188" w:rsidRPr="00104188" w:rsidRDefault="00104188" w:rsidP="00104188">
            <w:pPr>
              <w:pStyle w:val="explication2"/>
            </w:pPr>
            <w:proofErr w:type="gramStart"/>
            <w:r w:rsidRPr="00104188">
              <w:t>he</w:t>
            </w:r>
            <w:proofErr w:type="gramEnd"/>
            <w:r w:rsidRPr="00104188">
              <w:t>/she doesn’t often think like this: “something bad can happen to me, I can’t not do something because of this”</w:t>
            </w:r>
          </w:p>
          <w:p w14:paraId="3169D605" w14:textId="413577F0" w:rsidR="00104188" w:rsidRPr="00104188" w:rsidRDefault="00104188" w:rsidP="00104188">
            <w:pPr>
              <w:pStyle w:val="explication2"/>
            </w:pPr>
            <w:proofErr w:type="gramStart"/>
            <w:r w:rsidRPr="00104188">
              <w:t>because</w:t>
            </w:r>
            <w:proofErr w:type="gramEnd"/>
            <w:r w:rsidRPr="00104188">
              <w:t xml:space="preserve"> of this, he/she d</w:t>
            </w:r>
            <w:r>
              <w:t>oesn’t often feel something bad</w:t>
            </w:r>
            <w:r w:rsidRPr="00104188">
              <w:t xml:space="preserve">, like people can feel when they think like this </w:t>
            </w:r>
          </w:p>
          <w:p w14:paraId="4444540F" w14:textId="77777777" w:rsidR="00104188" w:rsidRPr="00104188" w:rsidRDefault="00104188" w:rsidP="00104188">
            <w:pPr>
              <w:pStyle w:val="explication2"/>
            </w:pPr>
            <w:proofErr w:type="gramStart"/>
            <w:r w:rsidRPr="00104188">
              <w:t>at</w:t>
            </w:r>
            <w:proofErr w:type="gramEnd"/>
            <w:r w:rsidRPr="00104188">
              <w:t xml:space="preserve"> the same time he/she often thinks like this: “I can do many things as I want, this is good” </w:t>
            </w:r>
          </w:p>
          <w:p w14:paraId="0C599FEA" w14:textId="77777777" w:rsidR="00104188" w:rsidRPr="00104188" w:rsidRDefault="00104188" w:rsidP="00104188">
            <w:pPr>
              <w:pStyle w:val="explication2"/>
            </w:pPr>
            <w:proofErr w:type="gramStart"/>
            <w:r w:rsidRPr="00104188">
              <w:t>because</w:t>
            </w:r>
            <w:proofErr w:type="gramEnd"/>
            <w:r w:rsidRPr="00104188">
              <w:t xml:space="preserve"> of this, he/she often feels something good, like people can feel when they think like this </w:t>
            </w:r>
          </w:p>
          <w:p w14:paraId="00591FAA" w14:textId="65588D07" w:rsidR="00104188" w:rsidRPr="00104188" w:rsidRDefault="00104188" w:rsidP="00104188">
            <w:pPr>
              <w:pStyle w:val="explication2"/>
            </w:pPr>
            <w:proofErr w:type="gramStart"/>
            <w:r w:rsidRPr="00104188">
              <w:t>many</w:t>
            </w:r>
            <w:proofErr w:type="gramEnd"/>
            <w:r w:rsidRPr="00104188">
              <w:t xml:space="preserve"> people think like this: it is good if someone is like this</w:t>
            </w:r>
          </w:p>
        </w:tc>
        <w:tc>
          <w:tcPr>
            <w:tcW w:w="4111" w:type="dxa"/>
          </w:tcPr>
          <w:p w14:paraId="54D73846" w14:textId="77777777" w:rsidR="00104188" w:rsidRDefault="00104188" w:rsidP="00104188">
            <w:pPr>
              <w:pStyle w:val="explication2"/>
              <w:tabs>
                <w:tab w:val="clear" w:pos="8505"/>
                <w:tab w:val="right" w:pos="8789"/>
              </w:tabs>
              <w:outlineLvl w:val="0"/>
            </w:pPr>
          </w:p>
        </w:tc>
      </w:tr>
      <w:tr w:rsidR="00104188" w:rsidRPr="009C660F" w14:paraId="4873DD4F" w14:textId="5F96B809" w:rsidTr="006E3F51">
        <w:trPr>
          <w:trHeight w:val="287"/>
        </w:trPr>
        <w:tc>
          <w:tcPr>
            <w:tcW w:w="5211" w:type="dxa"/>
          </w:tcPr>
          <w:p w14:paraId="638B54A3" w14:textId="39242271" w:rsidR="00104188" w:rsidRPr="00462F0C" w:rsidRDefault="00462F0C" w:rsidP="00104188">
            <w:pPr>
              <w:pStyle w:val="explication2"/>
              <w:rPr>
                <w:b/>
                <w:i/>
              </w:rPr>
            </w:pPr>
            <w:r w:rsidRPr="00462F0C">
              <w:rPr>
                <w:b/>
                <w:i/>
              </w:rPr>
              <w:t>5.</w:t>
            </w:r>
            <w:r w:rsidR="00104188" w:rsidRPr="00462F0C">
              <w:rPr>
                <w:b/>
                <w:i/>
              </w:rPr>
              <w:t xml:space="preserve"> Mary takes her job (studies, etc.) too seriously.</w:t>
            </w:r>
          </w:p>
          <w:p w14:paraId="733AEC78" w14:textId="77777777" w:rsidR="00104188" w:rsidRPr="00104188" w:rsidRDefault="00104188" w:rsidP="00104188">
            <w:pPr>
              <w:pStyle w:val="explication2"/>
            </w:pPr>
            <w:proofErr w:type="gramStart"/>
            <w:r w:rsidRPr="00104188">
              <w:rPr>
                <w:rFonts w:eastAsiaTheme="minorEastAsia"/>
              </w:rPr>
              <w:t>this</w:t>
            </w:r>
            <w:proofErr w:type="gramEnd"/>
            <w:r w:rsidRPr="00104188">
              <w:rPr>
                <w:rFonts w:eastAsiaTheme="minorEastAsia"/>
              </w:rPr>
              <w:t xml:space="preserve"> someone (i.e. Mary) often thinks about something (i.e. her job, studies) like this:</w:t>
            </w:r>
            <w:r w:rsidRPr="00104188">
              <w:t xml:space="preserve"> </w:t>
            </w:r>
            <w:r w:rsidRPr="00104188">
              <w:rPr>
                <w:rFonts w:eastAsiaTheme="minorEastAsia"/>
              </w:rPr>
              <w:t>‘‘this is something not like other things, I can’t not do many things because of this’’</w:t>
            </w:r>
          </w:p>
          <w:p w14:paraId="368EB014" w14:textId="77777777" w:rsidR="00104188" w:rsidRPr="00104188" w:rsidRDefault="00104188" w:rsidP="00104188">
            <w:pPr>
              <w:pStyle w:val="explication2"/>
            </w:pPr>
            <w:proofErr w:type="gramStart"/>
            <w:r w:rsidRPr="00104188">
              <w:rPr>
                <w:rFonts w:eastAsiaTheme="minorEastAsia"/>
              </w:rPr>
              <w:t>when</w:t>
            </w:r>
            <w:proofErr w:type="gramEnd"/>
            <w:r w:rsidRPr="00104188">
              <w:rPr>
                <w:rFonts w:eastAsiaTheme="minorEastAsia"/>
              </w:rPr>
              <w:t xml:space="preserve"> she thinks like this, she doesn’t think like people think about something</w:t>
            </w:r>
            <w:r w:rsidRPr="00104188">
              <w:t xml:space="preserve"> </w:t>
            </w:r>
            <w:r w:rsidRPr="00104188">
              <w:rPr>
                <w:rFonts w:eastAsiaTheme="minorEastAsia"/>
              </w:rPr>
              <w:t>when they want to laugh at the same time</w:t>
            </w:r>
          </w:p>
          <w:p w14:paraId="1B05CC1B" w14:textId="77777777" w:rsidR="00104188" w:rsidRPr="00104188" w:rsidRDefault="00104188" w:rsidP="00104188">
            <w:pPr>
              <w:pStyle w:val="explication2"/>
            </w:pPr>
            <w:proofErr w:type="gramStart"/>
            <w:r w:rsidRPr="00104188">
              <w:t>this</w:t>
            </w:r>
            <w:proofErr w:type="gramEnd"/>
            <w:r w:rsidRPr="00104188">
              <w:t xml:space="preserve"> is bad</w:t>
            </w:r>
          </w:p>
        </w:tc>
        <w:tc>
          <w:tcPr>
            <w:tcW w:w="4111" w:type="dxa"/>
          </w:tcPr>
          <w:p w14:paraId="341F0C9C" w14:textId="77777777" w:rsidR="00104188" w:rsidRDefault="00104188" w:rsidP="00104188">
            <w:pPr>
              <w:pStyle w:val="explication2"/>
              <w:tabs>
                <w:tab w:val="clear" w:pos="8505"/>
                <w:tab w:val="right" w:pos="8789"/>
              </w:tabs>
              <w:outlineLvl w:val="0"/>
            </w:pPr>
          </w:p>
        </w:tc>
      </w:tr>
    </w:tbl>
    <w:p w14:paraId="05D6C3F8" w14:textId="77777777" w:rsidR="007F1CE7" w:rsidRPr="00425492" w:rsidRDefault="007F1CE7" w:rsidP="007F1CE7"/>
    <w:sectPr w:rsidR="007F1CE7" w:rsidRPr="00425492" w:rsidSect="005117AD">
      <w:pgSz w:w="11900" w:h="16840"/>
      <w:pgMar w:top="1418" w:right="1418" w:bottom="1418" w:left="1418" w:header="567"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Narrow">
    <w:panose1 w:val="020B05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Myriad Pro">
    <w:panose1 w:val="020B0503030403020204"/>
    <w:charset w:val="00"/>
    <w:family w:val="auto"/>
    <w:pitch w:val="variable"/>
    <w:sig w:usb0="20000287" w:usb1="00000001"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D583C"/>
    <w:multiLevelType w:val="hybridMultilevel"/>
    <w:tmpl w:val="6DC8FCB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362763F"/>
    <w:multiLevelType w:val="hybridMultilevel"/>
    <w:tmpl w:val="6722F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474CCB"/>
    <w:multiLevelType w:val="multilevel"/>
    <w:tmpl w:val="0409001D"/>
    <w:styleLink w:val="Explications"/>
    <w:lvl w:ilvl="0">
      <w:start w:val="1"/>
      <w:numFmt w:val="none"/>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492"/>
    <w:rsid w:val="0010017D"/>
    <w:rsid w:val="00104188"/>
    <w:rsid w:val="00425492"/>
    <w:rsid w:val="00427D83"/>
    <w:rsid w:val="00450E19"/>
    <w:rsid w:val="00462F0C"/>
    <w:rsid w:val="004659B2"/>
    <w:rsid w:val="005117AD"/>
    <w:rsid w:val="006E3F51"/>
    <w:rsid w:val="007675A3"/>
    <w:rsid w:val="007B436E"/>
    <w:rsid w:val="007F1CE7"/>
    <w:rsid w:val="009F00F5"/>
    <w:rsid w:val="00A9265B"/>
    <w:rsid w:val="00C861F3"/>
    <w:rsid w:val="00F038D2"/>
    <w:rsid w:val="00FD5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A5F30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qFormat="1"/>
    <w:lsdException w:name="TOC Heading" w:uiPriority="39" w:qFormat="1"/>
  </w:latentStyles>
  <w:style w:type="paragraph" w:default="1" w:styleId="Normal">
    <w:name w:val="Normal"/>
    <w:qFormat/>
    <w:rsid w:val="00462F0C"/>
    <w:pPr>
      <w:spacing w:after="120"/>
    </w:pPr>
    <w:rPr>
      <w:rFonts w:asciiTheme="majorHAnsi" w:hAnsiTheme="majorHAnsi"/>
      <w:sz w:val="22"/>
      <w:lang w:val="en-AU"/>
    </w:rPr>
  </w:style>
  <w:style w:type="paragraph" w:styleId="Heading1">
    <w:name w:val="heading 1"/>
    <w:basedOn w:val="Normal"/>
    <w:next w:val="Normal"/>
    <w:link w:val="Heading1Char"/>
    <w:autoRedefine/>
    <w:uiPriority w:val="9"/>
    <w:qFormat/>
    <w:rsid w:val="007B436E"/>
    <w:pPr>
      <w:keepNext/>
      <w:keepLines/>
      <w:spacing w:before="480"/>
      <w:outlineLvl w:val="0"/>
    </w:pPr>
    <w:rPr>
      <w:rFonts w:eastAsiaTheme="majorEastAsia" w:cstheme="majorBidi"/>
      <w:b/>
      <w:bCs/>
      <w:sz w:val="32"/>
      <w:szCs w:val="32"/>
    </w:rPr>
  </w:style>
  <w:style w:type="paragraph" w:styleId="Heading2">
    <w:name w:val="heading 2"/>
    <w:basedOn w:val="Normal"/>
    <w:next w:val="Normal"/>
    <w:link w:val="Heading2Char"/>
    <w:autoRedefine/>
    <w:uiPriority w:val="9"/>
    <w:unhideWhenUsed/>
    <w:qFormat/>
    <w:rsid w:val="007B436E"/>
    <w:pPr>
      <w:keepNext/>
      <w:keepLines/>
      <w:spacing w:before="200"/>
      <w:outlineLvl w:val="1"/>
    </w:pPr>
    <w:rPr>
      <w:rFonts w:eastAsiaTheme="majorEastAsia" w:cstheme="majorBidi"/>
      <w:b/>
      <w:bCs/>
      <w:sz w:val="28"/>
      <w:szCs w:val="26"/>
    </w:rPr>
  </w:style>
  <w:style w:type="paragraph" w:styleId="Heading3">
    <w:name w:val="heading 3"/>
    <w:basedOn w:val="Heading2"/>
    <w:next w:val="Normal"/>
    <w:link w:val="Heading3Char"/>
    <w:uiPriority w:val="9"/>
    <w:unhideWhenUsed/>
    <w:qFormat/>
    <w:rsid w:val="0010017D"/>
    <w:pPr>
      <w:spacing w:before="40" w:after="0" w:line="480" w:lineRule="auto"/>
      <w:outlineLvl w:val="2"/>
    </w:pPr>
    <w:rPr>
      <w:color w:val="000000" w:themeColor="text1"/>
      <w:sz w:val="26"/>
    </w:rPr>
  </w:style>
  <w:style w:type="paragraph" w:styleId="Heading5">
    <w:name w:val="heading 5"/>
    <w:basedOn w:val="Normal"/>
    <w:next w:val="Normal"/>
    <w:link w:val="Heading5Char"/>
    <w:uiPriority w:val="9"/>
    <w:semiHidden/>
    <w:unhideWhenUsed/>
    <w:qFormat/>
    <w:rsid w:val="0010017D"/>
    <w:pPr>
      <w:keepNext/>
      <w:keepLines/>
      <w:spacing w:before="200" w:after="0" w:line="480" w:lineRule="auto"/>
      <w:outlineLvl w:val="4"/>
    </w:pPr>
    <w:rPr>
      <w:rFonts w:eastAsiaTheme="majorEastAsia" w:cstheme="majorBidi"/>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9F00F5"/>
    <w:pPr>
      <w:pBdr>
        <w:bottom w:val="single" w:sz="8" w:space="2" w:color="auto"/>
      </w:pBdr>
      <w:spacing w:after="300"/>
      <w:contextualSpacing/>
      <w:jc w:val="center"/>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9F00F5"/>
    <w:rPr>
      <w:rFonts w:asciiTheme="majorHAnsi" w:eastAsiaTheme="majorEastAsia" w:hAnsiTheme="majorHAnsi" w:cstheme="majorBidi"/>
      <w:b/>
      <w:spacing w:val="5"/>
      <w:kern w:val="28"/>
      <w:sz w:val="52"/>
      <w:szCs w:val="52"/>
      <w:lang w:val="en-AU"/>
    </w:rPr>
  </w:style>
  <w:style w:type="paragraph" w:styleId="Quote">
    <w:name w:val="Quote"/>
    <w:basedOn w:val="Normal"/>
    <w:next w:val="Normal"/>
    <w:link w:val="QuoteChar"/>
    <w:autoRedefine/>
    <w:uiPriority w:val="29"/>
    <w:qFormat/>
    <w:rsid w:val="00FD538C"/>
    <w:pPr>
      <w:ind w:left="794" w:right="794"/>
    </w:pPr>
    <w:rPr>
      <w:i/>
      <w:iCs/>
      <w:color w:val="000000" w:themeColor="text1"/>
    </w:rPr>
  </w:style>
  <w:style w:type="character" w:customStyle="1" w:styleId="QuoteChar">
    <w:name w:val="Quote Char"/>
    <w:basedOn w:val="DefaultParagraphFont"/>
    <w:link w:val="Quote"/>
    <w:uiPriority w:val="29"/>
    <w:rsid w:val="00FD538C"/>
    <w:rPr>
      <w:i/>
      <w:iCs/>
      <w:color w:val="000000" w:themeColor="text1"/>
    </w:rPr>
  </w:style>
  <w:style w:type="character" w:customStyle="1" w:styleId="Heading1Char">
    <w:name w:val="Heading 1 Char"/>
    <w:basedOn w:val="DefaultParagraphFont"/>
    <w:link w:val="Heading1"/>
    <w:uiPriority w:val="9"/>
    <w:rsid w:val="007B436E"/>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9"/>
    <w:rsid w:val="007B436E"/>
    <w:rPr>
      <w:rFonts w:asciiTheme="majorHAnsi" w:eastAsiaTheme="majorEastAsia" w:hAnsiTheme="majorHAnsi" w:cstheme="majorBidi"/>
      <w:b/>
      <w:bCs/>
      <w:sz w:val="28"/>
      <w:szCs w:val="26"/>
      <w:lang w:val="en-AU"/>
    </w:rPr>
  </w:style>
  <w:style w:type="paragraph" w:styleId="Subtitle">
    <w:name w:val="Subtitle"/>
    <w:basedOn w:val="Normal"/>
    <w:next w:val="Normal"/>
    <w:link w:val="SubtitleChar"/>
    <w:uiPriority w:val="11"/>
    <w:qFormat/>
    <w:rsid w:val="007B436E"/>
    <w:pPr>
      <w:numPr>
        <w:ilvl w:val="1"/>
      </w:numPr>
    </w:pPr>
    <w:rPr>
      <w:rFonts w:eastAsiaTheme="majorEastAsia" w:cstheme="majorBidi"/>
      <w:b/>
      <w:i/>
      <w:iCs/>
      <w:spacing w:val="15"/>
      <w:sz w:val="28"/>
    </w:rPr>
  </w:style>
  <w:style w:type="character" w:customStyle="1" w:styleId="SubtitleChar">
    <w:name w:val="Subtitle Char"/>
    <w:basedOn w:val="DefaultParagraphFont"/>
    <w:link w:val="Subtitle"/>
    <w:uiPriority w:val="11"/>
    <w:rsid w:val="007B436E"/>
    <w:rPr>
      <w:rFonts w:asciiTheme="majorHAnsi" w:eastAsiaTheme="majorEastAsia" w:hAnsiTheme="majorHAnsi" w:cstheme="majorBidi"/>
      <w:b/>
      <w:i/>
      <w:iCs/>
      <w:spacing w:val="15"/>
      <w:sz w:val="28"/>
      <w:lang w:val="en-AU"/>
    </w:rPr>
  </w:style>
  <w:style w:type="paragraph" w:customStyle="1" w:styleId="Explication">
    <w:name w:val="Explication"/>
    <w:basedOn w:val="Normal"/>
    <w:autoRedefine/>
    <w:qFormat/>
    <w:rsid w:val="007B436E"/>
    <w:pPr>
      <w:ind w:left="851"/>
    </w:pPr>
    <w:rPr>
      <w:rFonts w:ascii="Arial Narrow" w:hAnsi="Arial Narrow"/>
    </w:rPr>
  </w:style>
  <w:style w:type="paragraph" w:customStyle="1" w:styleId="Primes">
    <w:name w:val="Primes"/>
    <w:basedOn w:val="Normal"/>
    <w:next w:val="Normal"/>
    <w:qFormat/>
    <w:rsid w:val="00FD538C"/>
    <w:rPr>
      <w:rFonts w:ascii="Arial" w:hAnsi="Arial"/>
      <w:smallCaps/>
      <w:sz w:val="20"/>
      <w:szCs w:val="20"/>
    </w:rPr>
  </w:style>
  <w:style w:type="paragraph" w:styleId="Bibliography">
    <w:name w:val="Bibliography"/>
    <w:basedOn w:val="Normal"/>
    <w:next w:val="Normal"/>
    <w:autoRedefine/>
    <w:uiPriority w:val="37"/>
    <w:semiHidden/>
    <w:unhideWhenUsed/>
    <w:qFormat/>
    <w:rsid w:val="00FD538C"/>
    <w:pPr>
      <w:jc w:val="right"/>
    </w:pPr>
  </w:style>
  <w:style w:type="paragraph" w:customStyle="1" w:styleId="BigQuote">
    <w:name w:val="Big Quote"/>
    <w:basedOn w:val="Quote"/>
    <w:next w:val="NoSpacing"/>
    <w:autoRedefine/>
    <w:qFormat/>
    <w:rsid w:val="007B436E"/>
    <w:pPr>
      <w:spacing w:before="120"/>
      <w:ind w:left="851" w:right="851"/>
      <w:jc w:val="both"/>
    </w:pPr>
    <w:rPr>
      <w:rFonts w:eastAsiaTheme="minorHAnsi"/>
      <w:i w:val="0"/>
      <w:szCs w:val="22"/>
    </w:rPr>
  </w:style>
  <w:style w:type="paragraph" w:styleId="NoSpacing">
    <w:name w:val="No Spacing"/>
    <w:uiPriority w:val="1"/>
    <w:qFormat/>
    <w:rsid w:val="007B436E"/>
  </w:style>
  <w:style w:type="numbering" w:customStyle="1" w:styleId="Explications">
    <w:name w:val="Explications"/>
    <w:uiPriority w:val="99"/>
    <w:rsid w:val="009F00F5"/>
    <w:pPr>
      <w:numPr>
        <w:numId w:val="1"/>
      </w:numPr>
    </w:pPr>
  </w:style>
  <w:style w:type="character" w:customStyle="1" w:styleId="Heading5Char">
    <w:name w:val="Heading 5 Char"/>
    <w:basedOn w:val="DefaultParagraphFont"/>
    <w:link w:val="Heading5"/>
    <w:uiPriority w:val="9"/>
    <w:semiHidden/>
    <w:rsid w:val="0010017D"/>
    <w:rPr>
      <w:rFonts w:asciiTheme="majorHAnsi" w:eastAsiaTheme="majorEastAsia" w:hAnsiTheme="majorHAnsi" w:cstheme="majorBidi"/>
      <w:sz w:val="22"/>
      <w:szCs w:val="22"/>
      <w:u w:val="single"/>
      <w:lang w:val="en-AU"/>
    </w:rPr>
  </w:style>
  <w:style w:type="character" w:customStyle="1" w:styleId="Heading3Char">
    <w:name w:val="Heading 3 Char"/>
    <w:basedOn w:val="DefaultParagraphFont"/>
    <w:link w:val="Heading3"/>
    <w:uiPriority w:val="9"/>
    <w:rsid w:val="0010017D"/>
    <w:rPr>
      <w:rFonts w:asciiTheme="majorHAnsi" w:eastAsiaTheme="majorEastAsia" w:hAnsiTheme="majorHAnsi" w:cstheme="majorBidi"/>
      <w:b/>
      <w:bCs/>
      <w:color w:val="000000" w:themeColor="text1"/>
      <w:sz w:val="26"/>
      <w:szCs w:val="26"/>
      <w:lang w:val="en-AU"/>
    </w:rPr>
  </w:style>
  <w:style w:type="paragraph" w:styleId="ListParagraph">
    <w:name w:val="List Paragraph"/>
    <w:basedOn w:val="Normal"/>
    <w:uiPriority w:val="34"/>
    <w:qFormat/>
    <w:rsid w:val="00425492"/>
    <w:pPr>
      <w:ind w:left="720"/>
      <w:contextualSpacing/>
    </w:pPr>
  </w:style>
  <w:style w:type="paragraph" w:customStyle="1" w:styleId="explication2">
    <w:name w:val="explication2"/>
    <w:basedOn w:val="Normal"/>
    <w:qFormat/>
    <w:rsid w:val="00104188"/>
    <w:pPr>
      <w:tabs>
        <w:tab w:val="left" w:pos="567"/>
        <w:tab w:val="left" w:pos="851"/>
        <w:tab w:val="left" w:pos="1134"/>
        <w:tab w:val="right" w:pos="8505"/>
      </w:tabs>
      <w:spacing w:after="0"/>
    </w:pPr>
    <w:rPr>
      <w:rFonts w:ascii="Arial Narrow" w:eastAsia="Times New Roman" w:hAnsi="Arial Narrow" w:cs="Times New Roman"/>
      <w:sz w:val="24"/>
      <w:lang w:val="en-US"/>
    </w:rPr>
  </w:style>
  <w:style w:type="table" w:styleId="TableGrid">
    <w:name w:val="Table Grid"/>
    <w:basedOn w:val="TableNormal"/>
    <w:uiPriority w:val="59"/>
    <w:rsid w:val="00462F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qFormat="1"/>
    <w:lsdException w:name="TOC Heading" w:uiPriority="39" w:qFormat="1"/>
  </w:latentStyles>
  <w:style w:type="paragraph" w:default="1" w:styleId="Normal">
    <w:name w:val="Normal"/>
    <w:qFormat/>
    <w:rsid w:val="00462F0C"/>
    <w:pPr>
      <w:spacing w:after="120"/>
    </w:pPr>
    <w:rPr>
      <w:rFonts w:asciiTheme="majorHAnsi" w:hAnsiTheme="majorHAnsi"/>
      <w:sz w:val="22"/>
      <w:lang w:val="en-AU"/>
    </w:rPr>
  </w:style>
  <w:style w:type="paragraph" w:styleId="Heading1">
    <w:name w:val="heading 1"/>
    <w:basedOn w:val="Normal"/>
    <w:next w:val="Normal"/>
    <w:link w:val="Heading1Char"/>
    <w:autoRedefine/>
    <w:uiPriority w:val="9"/>
    <w:qFormat/>
    <w:rsid w:val="007B436E"/>
    <w:pPr>
      <w:keepNext/>
      <w:keepLines/>
      <w:spacing w:before="480"/>
      <w:outlineLvl w:val="0"/>
    </w:pPr>
    <w:rPr>
      <w:rFonts w:eastAsiaTheme="majorEastAsia" w:cstheme="majorBidi"/>
      <w:b/>
      <w:bCs/>
      <w:sz w:val="32"/>
      <w:szCs w:val="32"/>
    </w:rPr>
  </w:style>
  <w:style w:type="paragraph" w:styleId="Heading2">
    <w:name w:val="heading 2"/>
    <w:basedOn w:val="Normal"/>
    <w:next w:val="Normal"/>
    <w:link w:val="Heading2Char"/>
    <w:autoRedefine/>
    <w:uiPriority w:val="9"/>
    <w:unhideWhenUsed/>
    <w:qFormat/>
    <w:rsid w:val="007B436E"/>
    <w:pPr>
      <w:keepNext/>
      <w:keepLines/>
      <w:spacing w:before="200"/>
      <w:outlineLvl w:val="1"/>
    </w:pPr>
    <w:rPr>
      <w:rFonts w:eastAsiaTheme="majorEastAsia" w:cstheme="majorBidi"/>
      <w:b/>
      <w:bCs/>
      <w:sz w:val="28"/>
      <w:szCs w:val="26"/>
    </w:rPr>
  </w:style>
  <w:style w:type="paragraph" w:styleId="Heading3">
    <w:name w:val="heading 3"/>
    <w:basedOn w:val="Heading2"/>
    <w:next w:val="Normal"/>
    <w:link w:val="Heading3Char"/>
    <w:uiPriority w:val="9"/>
    <w:unhideWhenUsed/>
    <w:qFormat/>
    <w:rsid w:val="0010017D"/>
    <w:pPr>
      <w:spacing w:before="40" w:after="0" w:line="480" w:lineRule="auto"/>
      <w:outlineLvl w:val="2"/>
    </w:pPr>
    <w:rPr>
      <w:color w:val="000000" w:themeColor="text1"/>
      <w:sz w:val="26"/>
    </w:rPr>
  </w:style>
  <w:style w:type="paragraph" w:styleId="Heading5">
    <w:name w:val="heading 5"/>
    <w:basedOn w:val="Normal"/>
    <w:next w:val="Normal"/>
    <w:link w:val="Heading5Char"/>
    <w:uiPriority w:val="9"/>
    <w:semiHidden/>
    <w:unhideWhenUsed/>
    <w:qFormat/>
    <w:rsid w:val="0010017D"/>
    <w:pPr>
      <w:keepNext/>
      <w:keepLines/>
      <w:spacing w:before="200" w:after="0" w:line="480" w:lineRule="auto"/>
      <w:outlineLvl w:val="4"/>
    </w:pPr>
    <w:rPr>
      <w:rFonts w:eastAsiaTheme="majorEastAsia" w:cstheme="majorBidi"/>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9F00F5"/>
    <w:pPr>
      <w:pBdr>
        <w:bottom w:val="single" w:sz="8" w:space="2" w:color="auto"/>
      </w:pBdr>
      <w:spacing w:after="300"/>
      <w:contextualSpacing/>
      <w:jc w:val="center"/>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9F00F5"/>
    <w:rPr>
      <w:rFonts w:asciiTheme="majorHAnsi" w:eastAsiaTheme="majorEastAsia" w:hAnsiTheme="majorHAnsi" w:cstheme="majorBidi"/>
      <w:b/>
      <w:spacing w:val="5"/>
      <w:kern w:val="28"/>
      <w:sz w:val="52"/>
      <w:szCs w:val="52"/>
      <w:lang w:val="en-AU"/>
    </w:rPr>
  </w:style>
  <w:style w:type="paragraph" w:styleId="Quote">
    <w:name w:val="Quote"/>
    <w:basedOn w:val="Normal"/>
    <w:next w:val="Normal"/>
    <w:link w:val="QuoteChar"/>
    <w:autoRedefine/>
    <w:uiPriority w:val="29"/>
    <w:qFormat/>
    <w:rsid w:val="00FD538C"/>
    <w:pPr>
      <w:ind w:left="794" w:right="794"/>
    </w:pPr>
    <w:rPr>
      <w:i/>
      <w:iCs/>
      <w:color w:val="000000" w:themeColor="text1"/>
    </w:rPr>
  </w:style>
  <w:style w:type="character" w:customStyle="1" w:styleId="QuoteChar">
    <w:name w:val="Quote Char"/>
    <w:basedOn w:val="DefaultParagraphFont"/>
    <w:link w:val="Quote"/>
    <w:uiPriority w:val="29"/>
    <w:rsid w:val="00FD538C"/>
    <w:rPr>
      <w:i/>
      <w:iCs/>
      <w:color w:val="000000" w:themeColor="text1"/>
    </w:rPr>
  </w:style>
  <w:style w:type="character" w:customStyle="1" w:styleId="Heading1Char">
    <w:name w:val="Heading 1 Char"/>
    <w:basedOn w:val="DefaultParagraphFont"/>
    <w:link w:val="Heading1"/>
    <w:uiPriority w:val="9"/>
    <w:rsid w:val="007B436E"/>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9"/>
    <w:rsid w:val="007B436E"/>
    <w:rPr>
      <w:rFonts w:asciiTheme="majorHAnsi" w:eastAsiaTheme="majorEastAsia" w:hAnsiTheme="majorHAnsi" w:cstheme="majorBidi"/>
      <w:b/>
      <w:bCs/>
      <w:sz w:val="28"/>
      <w:szCs w:val="26"/>
      <w:lang w:val="en-AU"/>
    </w:rPr>
  </w:style>
  <w:style w:type="paragraph" w:styleId="Subtitle">
    <w:name w:val="Subtitle"/>
    <w:basedOn w:val="Normal"/>
    <w:next w:val="Normal"/>
    <w:link w:val="SubtitleChar"/>
    <w:uiPriority w:val="11"/>
    <w:qFormat/>
    <w:rsid w:val="007B436E"/>
    <w:pPr>
      <w:numPr>
        <w:ilvl w:val="1"/>
      </w:numPr>
    </w:pPr>
    <w:rPr>
      <w:rFonts w:eastAsiaTheme="majorEastAsia" w:cstheme="majorBidi"/>
      <w:b/>
      <w:i/>
      <w:iCs/>
      <w:spacing w:val="15"/>
      <w:sz w:val="28"/>
    </w:rPr>
  </w:style>
  <w:style w:type="character" w:customStyle="1" w:styleId="SubtitleChar">
    <w:name w:val="Subtitle Char"/>
    <w:basedOn w:val="DefaultParagraphFont"/>
    <w:link w:val="Subtitle"/>
    <w:uiPriority w:val="11"/>
    <w:rsid w:val="007B436E"/>
    <w:rPr>
      <w:rFonts w:asciiTheme="majorHAnsi" w:eastAsiaTheme="majorEastAsia" w:hAnsiTheme="majorHAnsi" w:cstheme="majorBidi"/>
      <w:b/>
      <w:i/>
      <w:iCs/>
      <w:spacing w:val="15"/>
      <w:sz w:val="28"/>
      <w:lang w:val="en-AU"/>
    </w:rPr>
  </w:style>
  <w:style w:type="paragraph" w:customStyle="1" w:styleId="Explication">
    <w:name w:val="Explication"/>
    <w:basedOn w:val="Normal"/>
    <w:autoRedefine/>
    <w:qFormat/>
    <w:rsid w:val="007B436E"/>
    <w:pPr>
      <w:ind w:left="851"/>
    </w:pPr>
    <w:rPr>
      <w:rFonts w:ascii="Arial Narrow" w:hAnsi="Arial Narrow"/>
    </w:rPr>
  </w:style>
  <w:style w:type="paragraph" w:customStyle="1" w:styleId="Primes">
    <w:name w:val="Primes"/>
    <w:basedOn w:val="Normal"/>
    <w:next w:val="Normal"/>
    <w:qFormat/>
    <w:rsid w:val="00FD538C"/>
    <w:rPr>
      <w:rFonts w:ascii="Arial" w:hAnsi="Arial"/>
      <w:smallCaps/>
      <w:sz w:val="20"/>
      <w:szCs w:val="20"/>
    </w:rPr>
  </w:style>
  <w:style w:type="paragraph" w:styleId="Bibliography">
    <w:name w:val="Bibliography"/>
    <w:basedOn w:val="Normal"/>
    <w:next w:val="Normal"/>
    <w:autoRedefine/>
    <w:uiPriority w:val="37"/>
    <w:semiHidden/>
    <w:unhideWhenUsed/>
    <w:qFormat/>
    <w:rsid w:val="00FD538C"/>
    <w:pPr>
      <w:jc w:val="right"/>
    </w:pPr>
  </w:style>
  <w:style w:type="paragraph" w:customStyle="1" w:styleId="BigQuote">
    <w:name w:val="Big Quote"/>
    <w:basedOn w:val="Quote"/>
    <w:next w:val="NoSpacing"/>
    <w:autoRedefine/>
    <w:qFormat/>
    <w:rsid w:val="007B436E"/>
    <w:pPr>
      <w:spacing w:before="120"/>
      <w:ind w:left="851" w:right="851"/>
      <w:jc w:val="both"/>
    </w:pPr>
    <w:rPr>
      <w:rFonts w:eastAsiaTheme="minorHAnsi"/>
      <w:i w:val="0"/>
      <w:szCs w:val="22"/>
    </w:rPr>
  </w:style>
  <w:style w:type="paragraph" w:styleId="NoSpacing">
    <w:name w:val="No Spacing"/>
    <w:uiPriority w:val="1"/>
    <w:qFormat/>
    <w:rsid w:val="007B436E"/>
  </w:style>
  <w:style w:type="numbering" w:customStyle="1" w:styleId="Explications">
    <w:name w:val="Explications"/>
    <w:uiPriority w:val="99"/>
    <w:rsid w:val="009F00F5"/>
    <w:pPr>
      <w:numPr>
        <w:numId w:val="1"/>
      </w:numPr>
    </w:pPr>
  </w:style>
  <w:style w:type="character" w:customStyle="1" w:styleId="Heading5Char">
    <w:name w:val="Heading 5 Char"/>
    <w:basedOn w:val="DefaultParagraphFont"/>
    <w:link w:val="Heading5"/>
    <w:uiPriority w:val="9"/>
    <w:semiHidden/>
    <w:rsid w:val="0010017D"/>
    <w:rPr>
      <w:rFonts w:asciiTheme="majorHAnsi" w:eastAsiaTheme="majorEastAsia" w:hAnsiTheme="majorHAnsi" w:cstheme="majorBidi"/>
      <w:sz w:val="22"/>
      <w:szCs w:val="22"/>
      <w:u w:val="single"/>
      <w:lang w:val="en-AU"/>
    </w:rPr>
  </w:style>
  <w:style w:type="character" w:customStyle="1" w:styleId="Heading3Char">
    <w:name w:val="Heading 3 Char"/>
    <w:basedOn w:val="DefaultParagraphFont"/>
    <w:link w:val="Heading3"/>
    <w:uiPriority w:val="9"/>
    <w:rsid w:val="0010017D"/>
    <w:rPr>
      <w:rFonts w:asciiTheme="majorHAnsi" w:eastAsiaTheme="majorEastAsia" w:hAnsiTheme="majorHAnsi" w:cstheme="majorBidi"/>
      <w:b/>
      <w:bCs/>
      <w:color w:val="000000" w:themeColor="text1"/>
      <w:sz w:val="26"/>
      <w:szCs w:val="26"/>
      <w:lang w:val="en-AU"/>
    </w:rPr>
  </w:style>
  <w:style w:type="paragraph" w:styleId="ListParagraph">
    <w:name w:val="List Paragraph"/>
    <w:basedOn w:val="Normal"/>
    <w:uiPriority w:val="34"/>
    <w:qFormat/>
    <w:rsid w:val="00425492"/>
    <w:pPr>
      <w:ind w:left="720"/>
      <w:contextualSpacing/>
    </w:pPr>
  </w:style>
  <w:style w:type="paragraph" w:customStyle="1" w:styleId="explication2">
    <w:name w:val="explication2"/>
    <w:basedOn w:val="Normal"/>
    <w:qFormat/>
    <w:rsid w:val="00104188"/>
    <w:pPr>
      <w:tabs>
        <w:tab w:val="left" w:pos="567"/>
        <w:tab w:val="left" w:pos="851"/>
        <w:tab w:val="left" w:pos="1134"/>
        <w:tab w:val="right" w:pos="8505"/>
      </w:tabs>
      <w:spacing w:after="0"/>
    </w:pPr>
    <w:rPr>
      <w:rFonts w:ascii="Arial Narrow" w:eastAsia="Times New Roman" w:hAnsi="Arial Narrow" w:cs="Times New Roman"/>
      <w:sz w:val="24"/>
      <w:lang w:val="en-US"/>
    </w:rPr>
  </w:style>
  <w:style w:type="table" w:styleId="TableGrid">
    <w:name w:val="Table Grid"/>
    <w:basedOn w:val="TableNormal"/>
    <w:uiPriority w:val="59"/>
    <w:rsid w:val="00462F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8A5CA-8F8A-8740-B3B3-382B91F1E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556</Words>
  <Characters>3171</Characters>
  <Application>Microsoft Macintosh Word</Application>
  <DocSecurity>0</DocSecurity>
  <Lines>26</Lines>
  <Paragraphs>7</Paragraphs>
  <ScaleCrop>false</ScaleCrop>
  <Company/>
  <LinksUpToDate>false</LinksUpToDate>
  <CharactersWithSpaces>3720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Sadow</dc:creator>
  <cp:keywords/>
  <dc:description/>
  <cp:lastModifiedBy>Lauren Sadow</cp:lastModifiedBy>
  <cp:revision>4</cp:revision>
  <dcterms:created xsi:type="dcterms:W3CDTF">2016-12-12T00:19:00Z</dcterms:created>
  <dcterms:modified xsi:type="dcterms:W3CDTF">2016-12-12T02:03:00Z</dcterms:modified>
</cp:coreProperties>
</file>